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CA4A" w14:textId="12994E93" w:rsidR="0039036E" w:rsidRDefault="0039036E" w:rsidP="0039036E">
      <w:pP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Sophomore English – The Doll’s House Activities </w:t>
      </w:r>
    </w:p>
    <w:p w14:paraId="61FB93D2" w14:textId="095A9A6C" w:rsidR="0039036E" w:rsidRPr="0039036E" w:rsidRDefault="0039036E" w:rsidP="0039036E">
      <w:pP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39036E">
        <w:rPr>
          <w:rFonts w:ascii="Trebuchet MS" w:eastAsia="Times New Roman" w:hAnsi="Trebuchet MS" w:cs="Times New Roman"/>
          <w:b/>
          <w:bCs/>
          <w:color w:val="333333"/>
          <w:kern w:val="0"/>
          <w:sz w:val="28"/>
          <w:szCs w:val="28"/>
          <w:u w:val="single"/>
          <w14:ligatures w14:val="none"/>
        </w:rPr>
        <w:t>Directions:</w:t>
      </w:r>
      <w:r>
        <w:rPr>
          <w:rFonts w:ascii="Trebuchet MS" w:eastAsia="Times New Roman" w:hAnsi="Trebuchet MS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r w:rsidRPr="0039036E">
        <w:rPr>
          <w:rFonts w:ascii="Trebuchet MS" w:eastAsia="Times New Roman" w:hAnsi="Trebuchet MS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Choose </w:t>
      </w:r>
      <w:proofErr w:type="gramStart"/>
      <w:r w:rsidRPr="0039036E">
        <w:rPr>
          <w:rFonts w:ascii="Trebuchet MS" w:eastAsia="Times New Roman" w:hAnsi="Trebuchet MS" w:cs="Times New Roman"/>
          <w:b/>
          <w:bCs/>
          <w:color w:val="333333"/>
          <w:kern w:val="0"/>
          <w:sz w:val="24"/>
          <w:szCs w:val="24"/>
          <w14:ligatures w14:val="none"/>
        </w:rPr>
        <w:t>on</w:t>
      </w:r>
      <w:r>
        <w:rPr>
          <w:rFonts w:ascii="Trebuchet MS" w:eastAsia="Times New Roman" w:hAnsi="Trebuchet MS" w:cs="Times New Roman"/>
          <w:b/>
          <w:bCs/>
          <w:color w:val="333333"/>
          <w:kern w:val="0"/>
          <w:sz w:val="24"/>
          <w:szCs w:val="24"/>
          <w14:ligatures w14:val="none"/>
        </w:rPr>
        <w:t>e</w:t>
      </w:r>
      <w:proofErr w:type="gramEnd"/>
      <w:r w:rsidRPr="0039036E">
        <w:rPr>
          <w:rFonts w:ascii="Trebuchet MS" w:eastAsia="Times New Roman" w:hAnsi="Trebuchet MS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the following activities below to complete</w:t>
      </w:r>
      <w:r>
        <w:rPr>
          <w:rFonts w:ascii="Trebuchet MS" w:eastAsia="Times New Roman" w:hAnsi="Trebuchet MS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after reading The Doll’s House. The activity will be worth 20 points. </w:t>
      </w:r>
    </w:p>
    <w:p w14:paraId="0A9B739B" w14:textId="77777777" w:rsidR="0039036E" w:rsidRDefault="0039036E" w:rsidP="0039036E">
      <w:pP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14:ligatures w14:val="none"/>
        </w:rPr>
      </w:pPr>
    </w:p>
    <w:p w14:paraId="407B7BDD" w14:textId="08AEA953" w:rsidR="0039036E" w:rsidRPr="0039036E" w:rsidRDefault="0039036E" w:rsidP="0039036E">
      <w:pP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:u w:val="single"/>
          <w14:ligatures w14:val="none"/>
        </w:rPr>
      </w:pPr>
      <w:r w:rsidRPr="0039036E"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:u w:val="single"/>
          <w14:ligatures w14:val="none"/>
        </w:rPr>
        <w:t>OPTIONS:</w:t>
      </w:r>
    </w:p>
    <w:p w14:paraId="2303D31D" w14:textId="54079A67" w:rsidR="0039036E" w:rsidRPr="0039036E" w:rsidRDefault="0039036E" w:rsidP="0039036E">
      <w:pP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14:ligatures w14:val="none"/>
        </w:rPr>
        <w:t xml:space="preserve">1. </w:t>
      </w:r>
      <w:r w:rsidRPr="0039036E">
        <w:rPr>
          <w:rFonts w:ascii="Trebuchet MS" w:eastAsia="Times New Roman" w:hAnsi="Trebuchet MS" w:cs="Times New Roman"/>
          <w:b/>
          <w:bCs/>
          <w:color w:val="333333"/>
          <w:kern w:val="0"/>
          <w:sz w:val="36"/>
          <w:szCs w:val="36"/>
          <w14:ligatures w14:val="none"/>
        </w:rPr>
        <w:t>Social Media Post</w:t>
      </w:r>
    </w:p>
    <w:p w14:paraId="64C6C225" w14:textId="1988AB7A" w:rsidR="0039036E" w:rsidRDefault="0039036E" w:rsidP="0039036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  <w:r w:rsidRPr="0039036E"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Write a short phrase with an important message from "The Doll's House" and create a social media post using that phrase.</w:t>
      </w:r>
      <w:r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 xml:space="preserve"> (</w:t>
      </w:r>
      <w:proofErr w:type="gramStart"/>
      <w:r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>must</w:t>
      </w:r>
      <w:proofErr w:type="gramEnd"/>
      <w:r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  <w:t xml:space="preserve"> include some type of drawing/picture as well as writing)</w:t>
      </w:r>
    </w:p>
    <w:p w14:paraId="19946F3F" w14:textId="77777777" w:rsidR="0039036E" w:rsidRDefault="0039036E" w:rsidP="0039036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</w:p>
    <w:p w14:paraId="0AE7D291" w14:textId="77777777" w:rsidR="0039036E" w:rsidRDefault="0039036E" w:rsidP="0039036E">
      <w:pPr>
        <w:pStyle w:val="Heading2"/>
        <w:shd w:val="clear" w:color="auto" w:fill="FFFFFF"/>
        <w:spacing w:after="12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b w:val="0"/>
          <w:bCs w:val="0"/>
          <w:color w:val="333333"/>
        </w:rPr>
        <w:t xml:space="preserve">2. </w:t>
      </w:r>
      <w:r>
        <w:rPr>
          <w:rFonts w:ascii="Trebuchet MS" w:hAnsi="Trebuchet MS"/>
          <w:color w:val="333333"/>
        </w:rPr>
        <w:t>Write a Journal Entry</w:t>
      </w:r>
    </w:p>
    <w:p w14:paraId="7A85B9CC" w14:textId="7842A067" w:rsidR="0039036E" w:rsidRDefault="0039036E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Imagine Kezia kept a journal. Write a journal entry for Kezia. The entry must be at least a half page in length about a significant scene in the story.</w:t>
      </w:r>
    </w:p>
    <w:p w14:paraId="256BE63D" w14:textId="77777777" w:rsidR="0039036E" w:rsidRDefault="0039036E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</w:p>
    <w:p w14:paraId="75B55078" w14:textId="77777777" w:rsidR="0039036E" w:rsidRDefault="0039036E" w:rsidP="0039036E">
      <w:pPr>
        <w:pStyle w:val="Heading2"/>
        <w:shd w:val="clear" w:color="auto" w:fill="FFFFFF"/>
        <w:spacing w:after="12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b w:val="0"/>
          <w:bCs w:val="0"/>
          <w:color w:val="333333"/>
        </w:rPr>
        <w:t xml:space="preserve">3. </w:t>
      </w:r>
      <w:r>
        <w:rPr>
          <w:rFonts w:ascii="Trebuchet MS" w:hAnsi="Trebuchet MS"/>
          <w:color w:val="333333"/>
        </w:rPr>
        <w:t>Story Review</w:t>
      </w:r>
    </w:p>
    <w:p w14:paraId="47DD1277" w14:textId="77777777" w:rsidR="0039036E" w:rsidRDefault="0039036E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Write a one-page story review for "The Doll's House" by Katherine Mansfield.</w:t>
      </w:r>
    </w:p>
    <w:p w14:paraId="1FB3BB5E" w14:textId="77777777" w:rsidR="005665A8" w:rsidRDefault="005665A8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</w:p>
    <w:p w14:paraId="4AF32B14" w14:textId="77777777" w:rsidR="0039036E" w:rsidRDefault="0039036E" w:rsidP="0039036E">
      <w:pPr>
        <w:pStyle w:val="Heading2"/>
        <w:shd w:val="clear" w:color="auto" w:fill="FFFFFF"/>
        <w:spacing w:after="12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b w:val="0"/>
          <w:bCs w:val="0"/>
          <w:color w:val="333333"/>
        </w:rPr>
        <w:t xml:space="preserve">4. </w:t>
      </w:r>
      <w:r>
        <w:rPr>
          <w:rFonts w:ascii="Trebuchet MS" w:hAnsi="Trebuchet MS"/>
          <w:color w:val="333333"/>
        </w:rPr>
        <w:t>Movie Cast</w:t>
      </w:r>
    </w:p>
    <w:p w14:paraId="2029374C" w14:textId="65120E82" w:rsidR="0039036E" w:rsidRDefault="0039036E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Create a movie cast for a film of "The Doll's House.” Select famous actors/actresses to play each character. Write a short explanation of why you chose each actor.</w:t>
      </w:r>
    </w:p>
    <w:p w14:paraId="0A4F87DE" w14:textId="77777777" w:rsidR="005665A8" w:rsidRPr="0039036E" w:rsidRDefault="005665A8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</w:p>
    <w:p w14:paraId="40105C4A" w14:textId="77777777" w:rsidR="0039036E" w:rsidRDefault="0039036E" w:rsidP="0039036E">
      <w:pPr>
        <w:pStyle w:val="Heading2"/>
        <w:shd w:val="clear" w:color="auto" w:fill="FFFFFF"/>
        <w:spacing w:after="120" w:afterAutospacing="0"/>
        <w:rPr>
          <w:rFonts w:ascii="Trebuchet MS" w:hAnsi="Trebuchet MS"/>
          <w:color w:val="333333"/>
        </w:rPr>
      </w:pPr>
      <w:r>
        <w:rPr>
          <w:rFonts w:ascii="Trebuchet MS" w:hAnsi="Trebuchet MS"/>
          <w:b w:val="0"/>
          <w:bCs w:val="0"/>
          <w:color w:val="333333"/>
        </w:rPr>
        <w:t xml:space="preserve">5. </w:t>
      </w:r>
      <w:r>
        <w:rPr>
          <w:rFonts w:ascii="Trebuchet MS" w:hAnsi="Trebuchet MS"/>
          <w:color w:val="333333"/>
        </w:rPr>
        <w:t>Draw a Picture</w:t>
      </w:r>
    </w:p>
    <w:p w14:paraId="4EB156F4" w14:textId="77777777" w:rsidR="0039036E" w:rsidRDefault="0039036E" w:rsidP="0039036E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Draw a picture of Lil and our Else </w:t>
      </w:r>
      <w:proofErr w:type="spellStart"/>
      <w:r>
        <w:rPr>
          <w:rFonts w:ascii="Verdana" w:hAnsi="Verdana"/>
          <w:color w:val="333333"/>
          <w:sz w:val="20"/>
          <w:szCs w:val="20"/>
        </w:rPr>
        <w:t>Kelvey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based on the description in the story. Use color to depict tone.</w:t>
      </w:r>
    </w:p>
    <w:p w14:paraId="1A525EF8" w14:textId="0461A0D7" w:rsidR="0039036E" w:rsidRDefault="0039036E" w:rsidP="0039036E">
      <w:pPr>
        <w:pStyle w:val="Heading2"/>
        <w:shd w:val="clear" w:color="auto" w:fill="FFFFFF"/>
        <w:spacing w:after="120" w:afterAutospacing="0"/>
        <w:rPr>
          <w:rFonts w:ascii="Trebuchet MS" w:hAnsi="Trebuchet MS"/>
          <w:color w:val="333333"/>
        </w:rPr>
      </w:pPr>
    </w:p>
    <w:p w14:paraId="4E7B1BF8" w14:textId="35DEF38A" w:rsidR="0039036E" w:rsidRDefault="0039036E" w:rsidP="0039036E">
      <w:pPr>
        <w:pStyle w:val="Heading2"/>
        <w:shd w:val="clear" w:color="auto" w:fill="FFFFFF"/>
        <w:spacing w:after="120" w:afterAutospacing="0"/>
        <w:rPr>
          <w:rFonts w:ascii="Trebuchet MS" w:hAnsi="Trebuchet MS"/>
          <w:color w:val="333333"/>
        </w:rPr>
      </w:pPr>
    </w:p>
    <w:p w14:paraId="47A3D0BD" w14:textId="54748286" w:rsidR="00DE033B" w:rsidRPr="005665A8" w:rsidRDefault="00DE033B" w:rsidP="005665A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kern w:val="0"/>
          <w:sz w:val="20"/>
          <w:szCs w:val="20"/>
          <w14:ligatures w14:val="none"/>
        </w:rPr>
      </w:pPr>
    </w:p>
    <w:sectPr w:rsidR="00DE033B" w:rsidRPr="00566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6E"/>
    <w:rsid w:val="0039036E"/>
    <w:rsid w:val="005665A8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1335"/>
  <w15:chartTrackingRefBased/>
  <w15:docId w15:val="{5CD4501B-5AF0-45D2-BC9B-9613E96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0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36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unhideWhenUsed/>
    <w:rsid w:val="003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2023-07-26T21:39:00Z</dcterms:created>
  <dcterms:modified xsi:type="dcterms:W3CDTF">2023-07-27T13:49:00Z</dcterms:modified>
</cp:coreProperties>
</file>